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F" w:rsidRPr="007338D6" w:rsidRDefault="00345ECC">
      <w:pPr>
        <w:tabs>
          <w:tab w:val="left" w:pos="7560"/>
        </w:tabs>
        <w:jc w:val="center"/>
        <w:rPr>
          <w:rFonts w:ascii="Times New Roman" w:hAnsi="Times New Roman"/>
          <w:b/>
          <w:color w:val="943634"/>
          <w:sz w:val="24"/>
          <w:szCs w:val="32"/>
        </w:rPr>
      </w:pPr>
      <w:r w:rsidRPr="007338D6">
        <w:rPr>
          <w:rFonts w:ascii="Times New Roman" w:hAnsi="Times New Roman" w:cs="Times New Roman"/>
          <w:b/>
          <w:bCs/>
          <w:noProof/>
          <w:color w:val="943634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-3001645</wp:posOffset>
            </wp:positionV>
            <wp:extent cx="10945495" cy="20062209"/>
            <wp:effectExtent l="0" t="0" r="1905" b="381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-18000"/>
                    </a:blip>
                    <a:srcRect t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495" cy="2006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8D6">
        <w:rPr>
          <w:rFonts w:ascii="Times New Roman" w:hAnsi="Times New Roman" w:cs="Times New Roman"/>
          <w:b/>
          <w:bCs/>
          <w:noProof/>
          <w:color w:val="943634"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-584200</wp:posOffset>
            </wp:positionV>
            <wp:extent cx="1003935" cy="777875"/>
            <wp:effectExtent l="19050" t="0" r="5715" b="0"/>
            <wp:wrapNone/>
            <wp:docPr id="3" name="Immagine 3" descr="logo-29mm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29mm-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92F" w:rsidRPr="007338D6" w:rsidRDefault="00A3692F" w:rsidP="007B0FBD">
      <w:pPr>
        <w:tabs>
          <w:tab w:val="left" w:pos="2005"/>
          <w:tab w:val="center" w:pos="7286"/>
        </w:tabs>
        <w:jc w:val="center"/>
        <w:rPr>
          <w:rFonts w:ascii="Times New Roman" w:hAnsi="Times New Roman"/>
          <w:b/>
          <w:color w:val="943634"/>
          <w:sz w:val="28"/>
          <w:szCs w:val="36"/>
        </w:rPr>
      </w:pPr>
      <w:r w:rsidRPr="007338D6">
        <w:rPr>
          <w:rFonts w:ascii="Times New Roman" w:hAnsi="Times New Roman"/>
          <w:b/>
          <w:color w:val="943634"/>
          <w:sz w:val="28"/>
          <w:szCs w:val="36"/>
        </w:rPr>
        <w:t xml:space="preserve">Ministero </w:t>
      </w:r>
      <w:r w:rsidR="0000458E" w:rsidRPr="007338D6">
        <w:rPr>
          <w:rFonts w:ascii="Times New Roman" w:hAnsi="Times New Roman"/>
          <w:b/>
          <w:color w:val="943634"/>
          <w:sz w:val="28"/>
          <w:szCs w:val="36"/>
        </w:rPr>
        <w:t xml:space="preserve">dell’Istruzione, </w:t>
      </w:r>
      <w:r w:rsidRPr="007338D6">
        <w:rPr>
          <w:rFonts w:ascii="Times New Roman" w:hAnsi="Times New Roman"/>
          <w:b/>
          <w:color w:val="943634"/>
          <w:sz w:val="28"/>
          <w:szCs w:val="36"/>
        </w:rPr>
        <w:t>dell’Università e della Ricerca – A.F.A.M.</w:t>
      </w:r>
    </w:p>
    <w:p w:rsidR="00A3692F" w:rsidRPr="007338D6" w:rsidRDefault="00A3692F">
      <w:pPr>
        <w:jc w:val="center"/>
        <w:rPr>
          <w:rFonts w:ascii="Times New Roman" w:hAnsi="Times New Roman"/>
          <w:b/>
          <w:color w:val="943634"/>
          <w:sz w:val="44"/>
          <w:szCs w:val="52"/>
        </w:rPr>
      </w:pPr>
      <w:r w:rsidRPr="007338D6">
        <w:rPr>
          <w:rFonts w:ascii="Times New Roman" w:hAnsi="Times New Roman"/>
          <w:b/>
          <w:color w:val="943634"/>
          <w:sz w:val="44"/>
          <w:szCs w:val="52"/>
        </w:rPr>
        <w:t>Conservatorio di Musica “</w:t>
      </w:r>
      <w:proofErr w:type="spellStart"/>
      <w:r w:rsidRPr="007338D6">
        <w:rPr>
          <w:rFonts w:ascii="Times New Roman" w:hAnsi="Times New Roman"/>
          <w:b/>
          <w:color w:val="943634"/>
          <w:sz w:val="44"/>
          <w:szCs w:val="52"/>
        </w:rPr>
        <w:t>Giovan</w:t>
      </w:r>
      <w:proofErr w:type="spellEnd"/>
      <w:r w:rsidRPr="007338D6">
        <w:rPr>
          <w:rFonts w:ascii="Times New Roman" w:hAnsi="Times New Roman"/>
          <w:b/>
          <w:color w:val="943634"/>
          <w:sz w:val="44"/>
          <w:szCs w:val="52"/>
        </w:rPr>
        <w:t xml:space="preserve"> Battista Martini”</w:t>
      </w:r>
    </w:p>
    <w:p w:rsidR="00A3692F" w:rsidRPr="007338D6" w:rsidRDefault="00A3692F">
      <w:pPr>
        <w:autoSpaceDE w:val="0"/>
        <w:autoSpaceDN w:val="0"/>
        <w:adjustRightInd w:val="0"/>
        <w:jc w:val="center"/>
        <w:rPr>
          <w:rFonts w:ascii="MS Shell Dlg" w:hAnsi="MS Shell Dlg" w:cs="MS Shell Dlg"/>
          <w:color w:val="943634"/>
          <w:szCs w:val="40"/>
        </w:rPr>
      </w:pPr>
      <w:r w:rsidRPr="007338D6">
        <w:rPr>
          <w:rFonts w:ascii="Times New Roman" w:hAnsi="Times New Roman" w:cs="Times New Roman"/>
          <w:color w:val="943634"/>
          <w:szCs w:val="40"/>
        </w:rPr>
        <w:t xml:space="preserve">~   </w:t>
      </w:r>
      <w:r w:rsidRPr="007338D6">
        <w:rPr>
          <w:rFonts w:ascii="Times New Roman" w:hAnsi="Times New Roman"/>
          <w:b/>
          <w:color w:val="943634"/>
          <w:szCs w:val="40"/>
        </w:rPr>
        <w:t xml:space="preserve">Bologna   </w:t>
      </w:r>
      <w:r w:rsidRPr="007338D6">
        <w:rPr>
          <w:rFonts w:ascii="Times New Roman" w:hAnsi="Times New Roman" w:cs="Times New Roman"/>
          <w:color w:val="943634"/>
          <w:szCs w:val="40"/>
        </w:rPr>
        <w:t>~</w:t>
      </w:r>
    </w:p>
    <w:p w:rsidR="00A3692F" w:rsidRPr="007338D6" w:rsidRDefault="00A3692F">
      <w:pPr>
        <w:autoSpaceDE w:val="0"/>
        <w:autoSpaceDN w:val="0"/>
        <w:adjustRightInd w:val="0"/>
        <w:jc w:val="center"/>
        <w:rPr>
          <w:rFonts w:ascii="MS Shell Dlg" w:hAnsi="MS Shell Dlg" w:cs="MS Shell Dlg"/>
          <w:color w:val="943634"/>
          <w:sz w:val="4"/>
          <w:szCs w:val="8"/>
        </w:rPr>
      </w:pPr>
    </w:p>
    <w:p w:rsidR="00A3692F" w:rsidRPr="007338D6" w:rsidRDefault="00A3692F">
      <w:pPr>
        <w:autoSpaceDE w:val="0"/>
        <w:autoSpaceDN w:val="0"/>
        <w:adjustRightInd w:val="0"/>
        <w:jc w:val="center"/>
        <w:rPr>
          <w:rFonts w:ascii="MS Shell Dlg" w:hAnsi="MS Shell Dlg" w:cs="MS Shell Dlg"/>
          <w:color w:val="943634"/>
          <w:sz w:val="4"/>
          <w:szCs w:val="8"/>
        </w:rPr>
      </w:pPr>
    </w:p>
    <w:p w:rsidR="00A3692F" w:rsidRPr="007338D6" w:rsidRDefault="00A3692F">
      <w:pPr>
        <w:autoSpaceDE w:val="0"/>
        <w:autoSpaceDN w:val="0"/>
        <w:adjustRightInd w:val="0"/>
        <w:jc w:val="center"/>
        <w:rPr>
          <w:rFonts w:ascii="MS Shell Dlg" w:hAnsi="MS Shell Dlg" w:cs="MS Shell Dlg"/>
          <w:color w:val="943634"/>
          <w:sz w:val="4"/>
          <w:szCs w:val="8"/>
        </w:rPr>
      </w:pPr>
    </w:p>
    <w:p w:rsidR="00A3692F" w:rsidRPr="007338D6" w:rsidRDefault="00A3692F">
      <w:pPr>
        <w:autoSpaceDE w:val="0"/>
        <w:autoSpaceDN w:val="0"/>
        <w:adjustRightInd w:val="0"/>
        <w:jc w:val="center"/>
        <w:rPr>
          <w:rFonts w:ascii="MS Shell Dlg" w:hAnsi="MS Shell Dlg" w:cs="MS Shell Dlg"/>
          <w:color w:val="943634"/>
          <w:sz w:val="4"/>
          <w:szCs w:val="8"/>
        </w:rPr>
      </w:pPr>
    </w:p>
    <w:p w:rsidR="008247C3" w:rsidRPr="007338D6" w:rsidRDefault="00D2730A">
      <w:pPr>
        <w:pStyle w:val="Titolo1"/>
        <w:rPr>
          <w:i w:val="0"/>
          <w:color w:val="943634"/>
          <w:sz w:val="44"/>
          <w:szCs w:val="52"/>
        </w:rPr>
      </w:pPr>
      <w:proofErr w:type="spellStart"/>
      <w:r w:rsidRPr="007338D6">
        <w:rPr>
          <w:i w:val="0"/>
          <w:color w:val="943634"/>
          <w:sz w:val="44"/>
          <w:szCs w:val="52"/>
        </w:rPr>
        <w:t>a.a</w:t>
      </w:r>
      <w:proofErr w:type="spellEnd"/>
      <w:r w:rsidRPr="007338D6">
        <w:rPr>
          <w:i w:val="0"/>
          <w:color w:val="943634"/>
          <w:sz w:val="44"/>
          <w:szCs w:val="52"/>
        </w:rPr>
        <w:t>. 201</w:t>
      </w:r>
      <w:r w:rsidR="00345ECC" w:rsidRPr="007338D6">
        <w:rPr>
          <w:i w:val="0"/>
          <w:color w:val="943634"/>
          <w:sz w:val="44"/>
          <w:szCs w:val="52"/>
        </w:rPr>
        <w:t>5</w:t>
      </w:r>
      <w:r w:rsidRPr="007338D6">
        <w:rPr>
          <w:i w:val="0"/>
          <w:color w:val="943634"/>
          <w:sz w:val="44"/>
          <w:szCs w:val="52"/>
        </w:rPr>
        <w:t>- 201</w:t>
      </w:r>
      <w:r w:rsidR="00345ECC" w:rsidRPr="007338D6">
        <w:rPr>
          <w:i w:val="0"/>
          <w:color w:val="943634"/>
          <w:sz w:val="44"/>
          <w:szCs w:val="52"/>
        </w:rPr>
        <w:t>6</w:t>
      </w:r>
    </w:p>
    <w:p w:rsidR="00C372B0" w:rsidRPr="007338D6" w:rsidRDefault="00C372B0" w:rsidP="00C372B0">
      <w:pPr>
        <w:rPr>
          <w:color w:val="943634"/>
          <w:sz w:val="24"/>
        </w:rPr>
      </w:pPr>
    </w:p>
    <w:p w:rsidR="00C372B0" w:rsidRPr="007338D6" w:rsidRDefault="00C372B0" w:rsidP="00C372B0">
      <w:pPr>
        <w:rPr>
          <w:color w:val="943634"/>
          <w:sz w:val="24"/>
        </w:rPr>
      </w:pPr>
    </w:p>
    <w:p w:rsidR="00C372B0" w:rsidRPr="007338D6" w:rsidRDefault="00C372B0" w:rsidP="00C372B0">
      <w:pPr>
        <w:rPr>
          <w:color w:val="943634"/>
          <w:sz w:val="24"/>
        </w:rPr>
      </w:pPr>
    </w:p>
    <w:p w:rsidR="00345ECC" w:rsidRPr="00B226C2" w:rsidRDefault="00F4447B" w:rsidP="00E94CE7">
      <w:pPr>
        <w:pStyle w:val="Corpodeltesto2"/>
        <w:rPr>
          <w:rFonts w:cs="Times New Roman"/>
          <w:b w:val="0"/>
          <w:i w:val="0"/>
          <w:smallCaps/>
          <w:sz w:val="52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 w:val="0"/>
          <w:i w:val="0"/>
          <w:smallCaps/>
          <w:sz w:val="52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giovedì 18</w:t>
      </w:r>
      <w:r w:rsidR="00345ECC" w:rsidRPr="00B226C2">
        <w:rPr>
          <w:rFonts w:cs="Times New Roman"/>
          <w:b w:val="0"/>
          <w:i w:val="0"/>
          <w:smallCaps/>
          <w:sz w:val="52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="Times New Roman"/>
          <w:b w:val="0"/>
          <w:i w:val="0"/>
          <w:smallCaps/>
          <w:sz w:val="52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febbraio 2016</w:t>
      </w:r>
    </w:p>
    <w:p w:rsidR="00345ECC" w:rsidRPr="00B226C2" w:rsidRDefault="00345ECC" w:rsidP="00E94CE7">
      <w:pPr>
        <w:pStyle w:val="Corpodeltesto2"/>
        <w:rPr>
          <w:rFonts w:cs="Times New Roman"/>
          <w:b w:val="0"/>
          <w:i w:val="0"/>
          <w:smallCaps/>
          <w:sz w:val="52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226C2">
        <w:rPr>
          <w:rFonts w:cs="Times New Roman"/>
          <w:b w:val="0"/>
          <w:i w:val="0"/>
          <w:smallCaps/>
          <w:sz w:val="52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ore</w:t>
      </w:r>
      <w:proofErr w:type="gramEnd"/>
      <w:r w:rsidRPr="00B226C2">
        <w:rPr>
          <w:rFonts w:cs="Times New Roman"/>
          <w:b w:val="0"/>
          <w:i w:val="0"/>
          <w:smallCaps/>
          <w:sz w:val="52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F4447B">
        <w:rPr>
          <w:rFonts w:cs="Times New Roman"/>
          <w:b w:val="0"/>
          <w:i w:val="0"/>
          <w:smallCaps/>
          <w:sz w:val="52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10.00 – 13.00</w:t>
      </w:r>
    </w:p>
    <w:p w:rsidR="00F4447B" w:rsidRDefault="00DA1E5D" w:rsidP="00E94CE7">
      <w:pPr>
        <w:pStyle w:val="Corpodeltesto2"/>
        <w:rPr>
          <w:rFonts w:cs="Times New Roman"/>
          <w:smallCaps/>
          <w:sz w:val="5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26C2">
        <w:rPr>
          <w:rFonts w:cs="Times New Roman"/>
          <w:smallCaps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proofErr w:type="gramStart"/>
      <w:r w:rsidR="00F4447B">
        <w:rPr>
          <w:rFonts w:cs="Times New Roman"/>
          <w:smallCaps/>
          <w:sz w:val="5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lectio</w:t>
      </w:r>
      <w:proofErr w:type="gramEnd"/>
      <w:r w:rsidR="00F4447B">
        <w:rPr>
          <w:rFonts w:cs="Times New Roman"/>
          <w:smallCaps/>
          <w:sz w:val="5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magistrali</w:t>
      </w:r>
      <w:r w:rsidR="00345ECC" w:rsidRPr="00B226C2">
        <w:rPr>
          <w:rFonts w:cs="Times New Roman"/>
          <w:smallCaps/>
          <w:sz w:val="5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:rsidR="00E94CE7" w:rsidRDefault="00F4447B" w:rsidP="00E94CE7">
      <w:pPr>
        <w:pStyle w:val="Corpodeltesto2"/>
        <w:rPr>
          <w:rFonts w:cs="Times New Roman"/>
          <w:smallCaps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cs="Times New Roman"/>
          <w:smallCaps/>
          <w:sz w:val="5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</w:t>
      </w:r>
      <w:proofErr w:type="gramEnd"/>
      <w:r>
        <w:rPr>
          <w:rFonts w:cs="Times New Roman"/>
          <w:smallCaps/>
          <w:sz w:val="5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Gianfranco Salvatore</w:t>
      </w:r>
      <w:r w:rsidR="00E94CE7" w:rsidRPr="00B226C2">
        <w:rPr>
          <w:rFonts w:cs="Times New Roman"/>
          <w:smallCaps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4447B" w:rsidRDefault="00F4447B" w:rsidP="00F4447B">
      <w:pPr>
        <w:jc w:val="center"/>
        <w:rPr>
          <w:b/>
          <w:bCs/>
          <w:sz w:val="26"/>
          <w:szCs w:val="26"/>
        </w:rPr>
      </w:pPr>
    </w:p>
    <w:p w:rsidR="00F4447B" w:rsidRPr="00F4447B" w:rsidRDefault="00F4447B" w:rsidP="00F4447B">
      <w:pPr>
        <w:jc w:val="center"/>
        <w:rPr>
          <w:rFonts w:ascii="Georgia" w:hAnsi="Georgia"/>
          <w:b/>
          <w:bCs/>
          <w:color w:val="800000"/>
          <w:szCs w:val="32"/>
        </w:rPr>
      </w:pPr>
      <w:r w:rsidRPr="00F4447B">
        <w:rPr>
          <w:rFonts w:ascii="Georgia" w:hAnsi="Georgia"/>
          <w:b/>
          <w:bCs/>
          <w:color w:val="800000"/>
          <w:szCs w:val="32"/>
        </w:rPr>
        <w:t>L’eredità culturale della diaspora africana in Europa</w:t>
      </w:r>
    </w:p>
    <w:p w:rsidR="00DA1E5D" w:rsidRPr="00F4447B" w:rsidRDefault="00F4447B" w:rsidP="00F4447B">
      <w:pPr>
        <w:jc w:val="center"/>
        <w:rPr>
          <w:rFonts w:ascii="Georgia" w:hAnsi="Georgia"/>
          <w:b/>
          <w:bCs/>
          <w:color w:val="800000"/>
          <w:szCs w:val="32"/>
        </w:rPr>
      </w:pPr>
      <w:proofErr w:type="gramStart"/>
      <w:r w:rsidRPr="00F4447B">
        <w:rPr>
          <w:rFonts w:ascii="Georgia" w:hAnsi="Georgia"/>
          <w:b/>
          <w:bCs/>
          <w:color w:val="800000"/>
          <w:szCs w:val="32"/>
        </w:rPr>
        <w:t>nella</w:t>
      </w:r>
      <w:proofErr w:type="gramEnd"/>
      <w:r w:rsidRPr="00F4447B">
        <w:rPr>
          <w:rFonts w:ascii="Georgia" w:hAnsi="Georgia"/>
          <w:b/>
          <w:bCs/>
          <w:color w:val="800000"/>
          <w:szCs w:val="32"/>
        </w:rPr>
        <w:t xml:space="preserve"> “danza moresca” e nella “canzone moresca” del Rinascimento</w:t>
      </w:r>
    </w:p>
    <w:p w:rsidR="00E5718B" w:rsidRPr="007338D6" w:rsidRDefault="00E5718B" w:rsidP="00E5718B">
      <w:pPr>
        <w:pStyle w:val="Titolo1"/>
        <w:rPr>
          <w:color w:val="943634"/>
          <w:sz w:val="44"/>
          <w:szCs w:val="52"/>
        </w:rPr>
      </w:pPr>
    </w:p>
    <w:p w:rsidR="00C372B0" w:rsidRPr="007338D6" w:rsidRDefault="00C372B0" w:rsidP="00C372B0">
      <w:pPr>
        <w:rPr>
          <w:color w:val="943634"/>
          <w:sz w:val="24"/>
        </w:rPr>
      </w:pPr>
    </w:p>
    <w:p w:rsidR="00345ECC" w:rsidRPr="007338D6" w:rsidRDefault="00137641" w:rsidP="00137641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>La frequenza è gratuita per gli allievi interni del Conservatorio “G. B. Martini” di Bologna.</w:t>
      </w:r>
    </w:p>
    <w:p w:rsidR="00345ECC" w:rsidRPr="007338D6" w:rsidRDefault="00345ECC" w:rsidP="00345ECC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>Per gli studenti esterni è previsto un contributo di partecipazione di € 100,00 per gli effettivi e di € 50,00 per gli uditori.</w:t>
      </w:r>
    </w:p>
    <w:p w:rsidR="00345ECC" w:rsidRPr="007338D6" w:rsidRDefault="00345ECC" w:rsidP="00345ECC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>Il versamento può essere effettuato secondo le seguenti modalità:</w:t>
      </w:r>
    </w:p>
    <w:p w:rsidR="00345ECC" w:rsidRPr="007338D6" w:rsidRDefault="00345ECC" w:rsidP="00345ECC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>Conto corrente bancario: IT90Y0200802457000020001146</w:t>
      </w:r>
    </w:p>
    <w:p w:rsidR="00345ECC" w:rsidRPr="007338D6" w:rsidRDefault="00345ECC" w:rsidP="00345ECC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>intestato a Conservatorio di Musica "G.B. Martini".</w:t>
      </w:r>
    </w:p>
    <w:p w:rsidR="00345ECC" w:rsidRPr="007338D6" w:rsidRDefault="00345ECC" w:rsidP="00345ECC">
      <w:pPr>
        <w:pStyle w:val="Corpodeltesto2"/>
        <w:rPr>
          <w:b w:val="0"/>
          <w:sz w:val="28"/>
          <w:szCs w:val="36"/>
        </w:rPr>
      </w:pPr>
    </w:p>
    <w:p w:rsidR="00345ECC" w:rsidRPr="007338D6" w:rsidRDefault="00345ECC" w:rsidP="00345ECC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>Alla fine del corso verrà rilasciato un attestato di partecipazione.</w:t>
      </w:r>
    </w:p>
    <w:p w:rsidR="00137641" w:rsidRPr="007338D6" w:rsidRDefault="00137641" w:rsidP="00345ECC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 xml:space="preserve"> </w:t>
      </w:r>
    </w:p>
    <w:p w:rsidR="0000458E" w:rsidRPr="007338D6" w:rsidRDefault="00F4447B" w:rsidP="00F4447B">
      <w:pPr>
        <w:pStyle w:val="Corpodeltesto2"/>
        <w:jc w:val="left"/>
        <w:rPr>
          <w:sz w:val="40"/>
          <w:szCs w:val="48"/>
        </w:rPr>
      </w:pPr>
      <w:r>
        <w:rPr>
          <w:b w:val="0"/>
          <w:sz w:val="52"/>
          <w:szCs w:val="72"/>
        </w:rPr>
        <w:t xml:space="preserve">    </w:t>
      </w:r>
      <w:bookmarkStart w:id="0" w:name="_GoBack"/>
      <w:bookmarkEnd w:id="0"/>
      <w:r w:rsidR="00137641" w:rsidRPr="007338D6">
        <w:rPr>
          <w:b w:val="0"/>
          <w:sz w:val="40"/>
          <w:szCs w:val="48"/>
        </w:rPr>
        <w:t xml:space="preserve">Per informazioni: </w:t>
      </w:r>
      <w:r w:rsidR="00345ECC" w:rsidRPr="007338D6">
        <w:rPr>
          <w:b w:val="0"/>
          <w:sz w:val="40"/>
          <w:szCs w:val="48"/>
        </w:rPr>
        <w:t>info.mastercalass</w:t>
      </w:r>
      <w:r w:rsidR="00DF5840" w:rsidRPr="007338D6">
        <w:rPr>
          <w:b w:val="0"/>
          <w:sz w:val="40"/>
          <w:szCs w:val="48"/>
        </w:rPr>
        <w:t>@consbo.it</w:t>
      </w:r>
    </w:p>
    <w:p w:rsidR="00C372B0" w:rsidRDefault="00C372B0">
      <w:pPr>
        <w:pStyle w:val="PreformattatoHTML"/>
        <w:jc w:val="center"/>
        <w:rPr>
          <w:rFonts w:ascii="Georgia" w:hAnsi="Georgia"/>
          <w:b/>
          <w:color w:val="943634"/>
          <w:sz w:val="96"/>
          <w:szCs w:val="96"/>
        </w:rPr>
      </w:pPr>
    </w:p>
    <w:sectPr w:rsidR="00C372B0" w:rsidSect="007338D6">
      <w:pgSz w:w="11907" w:h="16839" w:code="9"/>
      <w:pgMar w:top="1418" w:right="1134" w:bottom="0" w:left="1134" w:header="720" w:footer="720" w:gutter="0"/>
      <w:cols w:space="708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Shell Dlg">
    <w:altName w:val="Microsoft Sans Serif"/>
    <w:charset w:val="00"/>
    <w:family w:val="swiss"/>
    <w:pitch w:val="variable"/>
    <w:sig w:usb0="61002BDF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7B7"/>
    <w:multiLevelType w:val="hybridMultilevel"/>
    <w:tmpl w:val="1D1E6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15607"/>
    <w:multiLevelType w:val="hybridMultilevel"/>
    <w:tmpl w:val="A54CDAFC"/>
    <w:lvl w:ilvl="0" w:tplc="68F4BB22">
      <w:numFmt w:val="bullet"/>
      <w:lvlText w:val="-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6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3"/>
    <w:rsid w:val="0000458E"/>
    <w:rsid w:val="00137641"/>
    <w:rsid w:val="00152773"/>
    <w:rsid w:val="00191122"/>
    <w:rsid w:val="00292F43"/>
    <w:rsid w:val="002A357A"/>
    <w:rsid w:val="00345ECC"/>
    <w:rsid w:val="006F09B7"/>
    <w:rsid w:val="0072240F"/>
    <w:rsid w:val="007338D6"/>
    <w:rsid w:val="00764F25"/>
    <w:rsid w:val="007B0FBD"/>
    <w:rsid w:val="008247C3"/>
    <w:rsid w:val="00A3692F"/>
    <w:rsid w:val="00B226C2"/>
    <w:rsid w:val="00B6204A"/>
    <w:rsid w:val="00C35D56"/>
    <w:rsid w:val="00C372B0"/>
    <w:rsid w:val="00D2730A"/>
    <w:rsid w:val="00D82754"/>
    <w:rsid w:val="00DA1E5D"/>
    <w:rsid w:val="00DF5840"/>
    <w:rsid w:val="00E5718B"/>
    <w:rsid w:val="00E8573E"/>
    <w:rsid w:val="00E94CE7"/>
    <w:rsid w:val="00F4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a3382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sz w:val="32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eorgia" w:hAnsi="Georgia" w:cs="Times New Roman"/>
      <w:b/>
      <w:i/>
      <w:smallCaps/>
      <w:color w:val="00000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eorgia" w:hAnsi="Georgia"/>
      <w:b/>
      <w:color w:val="943634"/>
      <w:sz w:val="48"/>
      <w:szCs w:val="4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eorgia" w:hAnsi="Georgia"/>
      <w:b/>
      <w:i/>
      <w:color w:val="943634"/>
      <w:sz w:val="48"/>
      <w:szCs w:val="8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 w:cs="Times New Roman"/>
      <w:b/>
      <w:i/>
      <w:color w:val="000000"/>
      <w:sz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pPr>
      <w:jc w:val="both"/>
    </w:pPr>
    <w:rPr>
      <w:rFonts w:ascii="Times New Roman" w:hAnsi="Times New Roman" w:cs="Times New Roman"/>
      <w:color w:val="000000"/>
      <w:sz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eformattatoHTMLCarattere">
    <w:name w:val="Preformattato HTML Carattere"/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uiPriority w:val="99"/>
    <w:unhideWhenUsed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uiPriority w:val="99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center"/>
    </w:pPr>
    <w:rPr>
      <w:rFonts w:ascii="Georgia" w:hAnsi="Georgia"/>
      <w:b/>
      <w:i/>
      <w:color w:val="943634"/>
      <w:sz w:val="72"/>
      <w:szCs w:val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sz w:val="32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eorgia" w:hAnsi="Georgia" w:cs="Times New Roman"/>
      <w:b/>
      <w:i/>
      <w:smallCaps/>
      <w:color w:val="00000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eorgia" w:hAnsi="Georgia"/>
      <w:b/>
      <w:color w:val="943634"/>
      <w:sz w:val="48"/>
      <w:szCs w:val="4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eorgia" w:hAnsi="Georgia"/>
      <w:b/>
      <w:i/>
      <w:color w:val="943634"/>
      <w:sz w:val="48"/>
      <w:szCs w:val="8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 w:cs="Times New Roman"/>
      <w:b/>
      <w:i/>
      <w:color w:val="000000"/>
      <w:sz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pPr>
      <w:jc w:val="both"/>
    </w:pPr>
    <w:rPr>
      <w:rFonts w:ascii="Times New Roman" w:hAnsi="Times New Roman" w:cs="Times New Roman"/>
      <w:color w:val="000000"/>
      <w:sz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eformattatoHTMLCarattere">
    <w:name w:val="Preformattato HTML Carattere"/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uiPriority w:val="99"/>
    <w:unhideWhenUsed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uiPriority w:val="99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center"/>
    </w:pPr>
    <w:rPr>
      <w:rFonts w:ascii="Georgia" w:hAnsi="Georgia"/>
      <w:b/>
      <w:i/>
      <w:color w:val="943634"/>
      <w:sz w:val="72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di Musica "Giovan Battista Martini"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Ioseffini</dc:creator>
  <cp:keywords/>
  <cp:lastModifiedBy>MacBook</cp:lastModifiedBy>
  <cp:revision>2</cp:revision>
  <cp:lastPrinted>2015-12-14T09:25:00Z</cp:lastPrinted>
  <dcterms:created xsi:type="dcterms:W3CDTF">2016-02-10T19:38:00Z</dcterms:created>
  <dcterms:modified xsi:type="dcterms:W3CDTF">2016-02-10T19:38:00Z</dcterms:modified>
</cp:coreProperties>
</file>